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0D" w:rsidRDefault="00DF770D" w:rsidP="00DF770D">
      <w:pPr>
        <w:rPr>
          <w:rFonts w:ascii="Arial" w:hAnsi="Arial" w:cs="Arial"/>
          <w:b/>
        </w:rPr>
      </w:pPr>
      <w:r>
        <w:rPr>
          <w:rFonts w:ascii="Arial" w:hAnsi="Arial" w:cs="Arial"/>
          <w:b/>
        </w:rPr>
        <w:t>Bildungsreise für Lehrkräfte</w:t>
      </w:r>
    </w:p>
    <w:p w:rsidR="00DF770D" w:rsidRDefault="00DF770D" w:rsidP="00DF770D">
      <w:pPr>
        <w:rPr>
          <w:rFonts w:ascii="Arial" w:hAnsi="Arial" w:cs="Arial"/>
          <w:b/>
        </w:rPr>
      </w:pPr>
      <w:r>
        <w:rPr>
          <w:rFonts w:ascii="Arial" w:hAnsi="Arial" w:cs="Arial"/>
          <w:b/>
        </w:rPr>
        <w:t xml:space="preserve">Erinnern und Gedenken in Kreta –Die Deutsch-Griechischen Beziehungen im 20.und 21. Jahrhundert </w:t>
      </w:r>
    </w:p>
    <w:p w:rsidR="00DF770D" w:rsidRDefault="00DF770D" w:rsidP="00DF770D">
      <w:pPr>
        <w:rPr>
          <w:rFonts w:ascii="Arial" w:hAnsi="Arial" w:cs="Arial"/>
        </w:rPr>
      </w:pPr>
      <w:r>
        <w:rPr>
          <w:rFonts w:ascii="Arial" w:hAnsi="Arial" w:cs="Arial"/>
        </w:rPr>
        <w:t>Termin:</w:t>
      </w:r>
      <w:r>
        <w:rPr>
          <w:rFonts w:ascii="Arial" w:hAnsi="Arial" w:cs="Arial"/>
        </w:rPr>
        <w:tab/>
      </w:r>
      <w:r>
        <w:rPr>
          <w:rFonts w:ascii="Arial" w:hAnsi="Arial" w:cs="Arial"/>
        </w:rPr>
        <w:tab/>
      </w:r>
      <w:r>
        <w:rPr>
          <w:rFonts w:ascii="Arial" w:hAnsi="Arial" w:cs="Arial"/>
        </w:rPr>
        <w:tab/>
        <w:t xml:space="preserve">04.04.- 11.04.2020  </w:t>
      </w:r>
    </w:p>
    <w:p w:rsidR="00DF770D" w:rsidRDefault="00DF770D" w:rsidP="00DF770D">
      <w:pPr>
        <w:rPr>
          <w:rFonts w:ascii="Arial" w:hAnsi="Arial" w:cs="Arial"/>
        </w:rPr>
      </w:pPr>
      <w:r>
        <w:rPr>
          <w:rFonts w:ascii="Arial" w:hAnsi="Arial" w:cs="Arial"/>
        </w:rPr>
        <w:t xml:space="preserve">Veranstaltungsort </w:t>
      </w:r>
      <w:r>
        <w:rPr>
          <w:rFonts w:ascii="Arial" w:hAnsi="Arial" w:cs="Arial"/>
        </w:rPr>
        <w:tab/>
      </w:r>
      <w:r>
        <w:rPr>
          <w:rFonts w:ascii="Arial" w:hAnsi="Arial" w:cs="Arial"/>
        </w:rPr>
        <w:tab/>
      </w:r>
      <w:proofErr w:type="spellStart"/>
      <w:r>
        <w:rPr>
          <w:rFonts w:ascii="Arial" w:hAnsi="Arial" w:cs="Arial"/>
        </w:rPr>
        <w:t>Chania</w:t>
      </w:r>
      <w:proofErr w:type="spellEnd"/>
      <w:r>
        <w:rPr>
          <w:rFonts w:ascii="Arial" w:hAnsi="Arial" w:cs="Arial"/>
        </w:rPr>
        <w:t>/</w:t>
      </w:r>
      <w:r w:rsidR="00DF1B7E">
        <w:rPr>
          <w:rFonts w:ascii="Arial" w:hAnsi="Arial" w:cs="Arial"/>
        </w:rPr>
        <w:t xml:space="preserve"> </w:t>
      </w:r>
      <w:r>
        <w:rPr>
          <w:rFonts w:ascii="Arial" w:hAnsi="Arial" w:cs="Arial"/>
        </w:rPr>
        <w:t>Kreta (Griechenland)</w:t>
      </w:r>
    </w:p>
    <w:p w:rsidR="00DF770D" w:rsidRDefault="00DF770D" w:rsidP="00DF770D">
      <w:pPr>
        <w:ind w:left="2832" w:hanging="2832"/>
        <w:rPr>
          <w:rFonts w:ascii="Arial" w:hAnsi="Arial" w:cs="Arial"/>
        </w:rPr>
      </w:pPr>
      <w:r>
        <w:rPr>
          <w:rFonts w:ascii="Arial" w:hAnsi="Arial" w:cs="Arial"/>
        </w:rPr>
        <w:t xml:space="preserve">Veranstalter </w:t>
      </w:r>
      <w:r>
        <w:rPr>
          <w:rFonts w:ascii="Arial" w:hAnsi="Arial" w:cs="Arial"/>
        </w:rPr>
        <w:tab/>
        <w:t xml:space="preserve">Landeszentrale für politische Bildung Rheinland-Pfalz, </w:t>
      </w:r>
    </w:p>
    <w:p w:rsidR="00DF1B7E" w:rsidRDefault="00DF1B7E" w:rsidP="00DF1B7E">
      <w:pPr>
        <w:ind w:left="2832" w:hanging="2832"/>
        <w:rPr>
          <w:rFonts w:ascii="Arial" w:hAnsi="Arial" w:cs="Arial"/>
        </w:rPr>
      </w:pPr>
      <w:r>
        <w:rPr>
          <w:rFonts w:ascii="Arial" w:hAnsi="Arial" w:cs="Arial"/>
        </w:rPr>
        <w:t xml:space="preserve">Kooperationspartner </w:t>
      </w:r>
      <w:r>
        <w:rPr>
          <w:rFonts w:ascii="Arial" w:hAnsi="Arial" w:cs="Arial"/>
        </w:rPr>
        <w:tab/>
        <w:t>Aufsichts- und Dienstleistungsdirektion Rheinland-Pfalz Koblenz / Internationale Beziehungen im Bildungsbereich</w:t>
      </w:r>
    </w:p>
    <w:p w:rsidR="00DF770D" w:rsidRDefault="00DF770D" w:rsidP="00DF1B7E">
      <w:pPr>
        <w:ind w:left="2832" w:hanging="2832"/>
        <w:rPr>
          <w:rFonts w:ascii="Arial" w:hAnsi="Arial" w:cs="Arial"/>
        </w:rPr>
      </w:pPr>
      <w:r>
        <w:rPr>
          <w:rFonts w:ascii="Arial" w:hAnsi="Arial" w:cs="Arial"/>
        </w:rPr>
        <w:t xml:space="preserve">E-Mail Verantwortlich(e) </w:t>
      </w:r>
      <w:r>
        <w:rPr>
          <w:rFonts w:ascii="Arial" w:hAnsi="Arial" w:cs="Arial"/>
        </w:rPr>
        <w:tab/>
      </w:r>
      <w:hyperlink r:id="rId7" w:history="1">
        <w:r w:rsidR="00DF1B7E" w:rsidRPr="002B50D3">
          <w:rPr>
            <w:rStyle w:val="Hyperlink"/>
            <w:rFonts w:ascii="Arial" w:hAnsi="Arial" w:cs="Arial"/>
          </w:rPr>
          <w:t>bettina.muench-rosenthal@add.rlp.de</w:t>
        </w:r>
      </w:hyperlink>
      <w:r w:rsidR="00DF1B7E">
        <w:rPr>
          <w:rFonts w:ascii="Arial" w:hAnsi="Arial" w:cs="Arial"/>
        </w:rPr>
        <w:t xml:space="preserve">; </w:t>
      </w:r>
      <w:hyperlink r:id="rId8" w:history="1">
        <w:r w:rsidR="00F573FC" w:rsidRPr="002B50D3">
          <w:rPr>
            <w:rStyle w:val="Hyperlink"/>
            <w:rFonts w:ascii="Arial" w:hAnsi="Arial" w:cs="Arial"/>
          </w:rPr>
          <w:t>uwe.bader@ns-dokuzentrum-rlp.de</w:t>
        </w:r>
      </w:hyperlink>
    </w:p>
    <w:p w:rsidR="00DF770D" w:rsidRDefault="00DF770D" w:rsidP="00DF770D">
      <w:pPr>
        <w:ind w:left="2832" w:hanging="2832"/>
        <w:rPr>
          <w:rFonts w:ascii="Arial" w:hAnsi="Arial" w:cs="Arial"/>
        </w:rPr>
      </w:pPr>
      <w:r>
        <w:rPr>
          <w:rFonts w:ascii="Arial" w:hAnsi="Arial" w:cs="Arial"/>
        </w:rPr>
        <w:t xml:space="preserve">Zielgruppe </w:t>
      </w:r>
      <w:r>
        <w:rPr>
          <w:rFonts w:ascii="Arial" w:hAnsi="Arial" w:cs="Arial"/>
        </w:rPr>
        <w:tab/>
        <w:t xml:space="preserve">Lehrkräfte aller Schularten; </w:t>
      </w:r>
      <w:proofErr w:type="spellStart"/>
      <w:r>
        <w:rPr>
          <w:rFonts w:ascii="Arial" w:hAnsi="Arial" w:cs="Arial"/>
        </w:rPr>
        <w:t>Multiplikatorinnen</w:t>
      </w:r>
      <w:proofErr w:type="spellEnd"/>
      <w:r>
        <w:rPr>
          <w:rFonts w:ascii="Arial" w:hAnsi="Arial" w:cs="Arial"/>
        </w:rPr>
        <w:t xml:space="preserve"> und Multiplikatoren der außerschulischen Bildungs- und Gedenkarbeit</w:t>
      </w:r>
    </w:p>
    <w:p w:rsidR="00DF770D" w:rsidRDefault="00DF770D" w:rsidP="00DF770D">
      <w:pPr>
        <w:rPr>
          <w:rFonts w:ascii="Arial" w:hAnsi="Arial" w:cs="Arial"/>
        </w:rPr>
      </w:pPr>
      <w:r>
        <w:rPr>
          <w:rFonts w:ascii="Arial" w:hAnsi="Arial" w:cs="Arial"/>
        </w:rPr>
        <w:t xml:space="preserve">Wir möchten Sie auf die Bildungsreise hinweisen, die vom </w:t>
      </w:r>
      <w:r w:rsidRPr="00DF770D">
        <w:rPr>
          <w:rFonts w:ascii="Arial" w:hAnsi="Arial" w:cs="Arial"/>
          <w:b/>
        </w:rPr>
        <w:t>4. bis 11. April 2020</w:t>
      </w:r>
      <w:r>
        <w:rPr>
          <w:rFonts w:ascii="Arial" w:hAnsi="Arial" w:cs="Arial"/>
        </w:rPr>
        <w:t xml:space="preserve"> von der Aufsichts-und Dienstleistungsdirektion Koblenz und der Landeszentrale für politische Bildung nach Kreta durchgeführt wird. Die Bildungsreise richtet sich vor allem an Lehrerinnen und Lehrer (u.a. für Geschichte und Gesellschaftswissenschaften), aber auch an </w:t>
      </w:r>
      <w:proofErr w:type="spellStart"/>
      <w:r>
        <w:rPr>
          <w:rFonts w:ascii="Arial" w:hAnsi="Arial" w:cs="Arial"/>
        </w:rPr>
        <w:t>Multiplikatorinnen</w:t>
      </w:r>
      <w:proofErr w:type="spellEnd"/>
      <w:r>
        <w:rPr>
          <w:rFonts w:ascii="Arial" w:hAnsi="Arial" w:cs="Arial"/>
        </w:rPr>
        <w:t xml:space="preserve"> und Multiplikatoren der Gedenkarbeit und der außerschulischen Bildung.</w:t>
      </w:r>
    </w:p>
    <w:p w:rsidR="00DF770D" w:rsidRDefault="00DF770D" w:rsidP="00DF770D">
      <w:pPr>
        <w:rPr>
          <w:rFonts w:ascii="Arial" w:hAnsi="Arial" w:cs="Arial"/>
        </w:rPr>
      </w:pPr>
      <w:r>
        <w:rPr>
          <w:rFonts w:ascii="Arial" w:hAnsi="Arial" w:cs="Arial"/>
        </w:rPr>
        <w:t xml:space="preserve">Die thematischen Schwerpunkte der Fortbildung liegen auf der deutschen Besatzung Griechenlands, dem griechischen Widerstand sowie dem Schicksal der jüdischen Gemeinde Kretas. Es besteht Gelegenheit zum Besuch von Erinnerungsorten („Märtyrerdörfer“, deutsche und britische Soldatenfriedhöfe) und zur Diskussion mit Historikern, Zeitzeugen, Vertretern der Deutschen Botschaft und Einheimischen. Die Entwicklung unterschiedlicher Erinnerungs- und Gedenkkulturen wie auch aktuelle Aspekte der Finanzkrise, Reparationsforderungen und Probleme der Flüchtlingsaufnahme werden dabei im Mittelpunkt stehen. Darüber hinaus wird Gelegenheit bestehen, das griechische Schulsystem kennenzulernen und mit griechischen Lehrkräften die Umsetzungs- und Fördermöglichkeiten gemeinsamer Projekte im Schulbereich zu erörtern. </w:t>
      </w:r>
    </w:p>
    <w:p w:rsidR="00DF770D" w:rsidRDefault="00DF770D" w:rsidP="00DF770D">
      <w:pPr>
        <w:rPr>
          <w:rFonts w:ascii="Arial" w:hAnsi="Arial" w:cs="Arial"/>
        </w:rPr>
      </w:pPr>
      <w:r>
        <w:rPr>
          <w:rFonts w:ascii="Arial" w:hAnsi="Arial" w:cs="Arial"/>
        </w:rPr>
        <w:t xml:space="preserve">Anmeldeschluss ist am </w:t>
      </w:r>
      <w:r>
        <w:rPr>
          <w:rFonts w:ascii="Arial" w:hAnsi="Arial" w:cs="Arial"/>
          <w:b/>
        </w:rPr>
        <w:t>24. Januar 2020</w:t>
      </w:r>
      <w:r>
        <w:rPr>
          <w:rFonts w:ascii="Arial" w:hAnsi="Arial" w:cs="Arial"/>
        </w:rPr>
        <w:t xml:space="preserve">. Die Teilnehmerzahl ist begrenzt. </w:t>
      </w:r>
    </w:p>
    <w:p w:rsidR="00D23E2A" w:rsidRDefault="00DF770D" w:rsidP="00D23E2A">
      <w:pPr>
        <w:spacing w:after="0" w:line="240" w:lineRule="auto"/>
        <w:rPr>
          <w:rFonts w:ascii="Arial" w:hAnsi="Arial" w:cs="Arial"/>
        </w:rPr>
      </w:pPr>
      <w:r>
        <w:rPr>
          <w:rFonts w:ascii="Arial" w:hAnsi="Arial" w:cs="Arial"/>
        </w:rPr>
        <w:t>Nähere Informationen und Anmeldeunterlagen unter</w:t>
      </w:r>
      <w:r w:rsidR="00D23E2A">
        <w:rPr>
          <w:rFonts w:ascii="Arial" w:hAnsi="Arial" w:cs="Arial"/>
        </w:rPr>
        <w:t>:</w:t>
      </w:r>
    </w:p>
    <w:p w:rsidR="00D23E2A" w:rsidRDefault="00871403" w:rsidP="00D23E2A">
      <w:pPr>
        <w:spacing w:after="0" w:line="240" w:lineRule="auto"/>
        <w:rPr>
          <w:rFonts w:ascii="Calibri" w:hAnsi="Calibri" w:cs="Calibri"/>
        </w:rPr>
      </w:pPr>
      <w:hyperlink r:id="rId9" w:history="1">
        <w:r w:rsidR="00D23E2A">
          <w:rPr>
            <w:rStyle w:val="Hyperlink"/>
          </w:rPr>
          <w:t>https://politische-bildung.rlp.de/veranstaltungen/details.html?tx_pgevents_pi1%5Bevent%5D=1733&amp;tx_pgevents_</w:t>
        </w:r>
        <w:bookmarkStart w:id="0" w:name="_GoBack"/>
        <w:bookmarkEnd w:id="0"/>
        <w:r w:rsidR="00D23E2A">
          <w:rPr>
            <w:rStyle w:val="Hyperlink"/>
          </w:rPr>
          <w:t>p</w:t>
        </w:r>
        <w:r w:rsidR="00D23E2A">
          <w:rPr>
            <w:rStyle w:val="Hyperlink"/>
          </w:rPr>
          <w:t>i1%5Baction%5D=show&amp;tx_pgevents_pi1%5Bcontroller%5D=Date&amp;tx_pgevents_pi1%5Bbookable%5D=1&amp;tx_pgevents_pi1%5BeventId%5D=1000001322&amp;cHash=4762c93943b15dccb10ffa97979c4130</w:t>
        </w:r>
      </w:hyperlink>
    </w:p>
    <w:p w:rsidR="00D23E2A" w:rsidRDefault="00D23E2A" w:rsidP="00DF770D">
      <w:pPr>
        <w:rPr>
          <w:rFonts w:ascii="Arial" w:hAnsi="Arial" w:cs="Arial"/>
        </w:rPr>
      </w:pPr>
    </w:p>
    <w:p w:rsidR="00CE04E7" w:rsidRDefault="00CE04E7">
      <w:pPr>
        <w:jc w:val="both"/>
        <w:rPr>
          <w:rFonts w:ascii="Arial" w:hAnsi="Arial"/>
        </w:rPr>
      </w:pPr>
    </w:p>
    <w:sectPr w:rsidR="00CE04E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0D" w:rsidRDefault="00DF770D">
      <w:r>
        <w:separator/>
      </w:r>
    </w:p>
  </w:endnote>
  <w:endnote w:type="continuationSeparator" w:id="0">
    <w:p w:rsidR="00DF770D" w:rsidRDefault="00DF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E7" w:rsidRDefault="006209F6">
    <w:pPr>
      <w:pStyle w:val="Fuzeile"/>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0D" w:rsidRDefault="00DF770D">
      <w:r>
        <w:separator/>
      </w:r>
    </w:p>
  </w:footnote>
  <w:footnote w:type="continuationSeparator" w:id="0">
    <w:p w:rsidR="00DF770D" w:rsidRDefault="00DF7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0D"/>
    <w:rsid w:val="006209F6"/>
    <w:rsid w:val="00871403"/>
    <w:rsid w:val="00CE04E7"/>
    <w:rsid w:val="00D23E2A"/>
    <w:rsid w:val="00DF1B7E"/>
    <w:rsid w:val="00DF770D"/>
    <w:rsid w:val="00F57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F2704E3-5F6E-45AD-9512-77ADCF50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70D"/>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character" w:styleId="Hyperlink">
    <w:name w:val="Hyperlink"/>
    <w:basedOn w:val="Absatz-Standardschriftart"/>
    <w:uiPriority w:val="99"/>
    <w:unhideWhenUsed/>
    <w:rsid w:val="00DF770D"/>
    <w:rPr>
      <w:color w:val="0000FF" w:themeColor="hyperlink"/>
      <w:u w:val="single"/>
    </w:rPr>
  </w:style>
  <w:style w:type="paragraph" w:styleId="Sprechblasentext">
    <w:name w:val="Balloon Text"/>
    <w:basedOn w:val="Standard"/>
    <w:link w:val="SprechblasentextZchn"/>
    <w:uiPriority w:val="99"/>
    <w:semiHidden/>
    <w:unhideWhenUsed/>
    <w:rsid w:val="008714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403"/>
    <w:rPr>
      <w:rFonts w:ascii="Segoe UI" w:eastAsiaTheme="minorHAnsi" w:hAnsi="Segoe UI" w:cs="Segoe UI"/>
      <w:sz w:val="18"/>
      <w:szCs w:val="18"/>
      <w:lang w:eastAsia="en-US"/>
    </w:rPr>
  </w:style>
  <w:style w:type="character" w:styleId="BesuchterLink">
    <w:name w:val="FollowedHyperlink"/>
    <w:basedOn w:val="Absatz-Standardschriftart"/>
    <w:uiPriority w:val="99"/>
    <w:semiHidden/>
    <w:unhideWhenUsed/>
    <w:rsid w:val="00871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4983">
      <w:bodyDiv w:val="1"/>
      <w:marLeft w:val="0"/>
      <w:marRight w:val="0"/>
      <w:marTop w:val="0"/>
      <w:marBottom w:val="0"/>
      <w:divBdr>
        <w:top w:val="none" w:sz="0" w:space="0" w:color="auto"/>
        <w:left w:val="none" w:sz="0" w:space="0" w:color="auto"/>
        <w:bottom w:val="none" w:sz="0" w:space="0" w:color="auto"/>
        <w:right w:val="none" w:sz="0" w:space="0" w:color="auto"/>
      </w:divBdr>
    </w:div>
    <w:div w:id="920286813">
      <w:bodyDiv w:val="1"/>
      <w:marLeft w:val="0"/>
      <w:marRight w:val="0"/>
      <w:marTop w:val="0"/>
      <w:marBottom w:val="0"/>
      <w:divBdr>
        <w:top w:val="none" w:sz="0" w:space="0" w:color="auto"/>
        <w:left w:val="none" w:sz="0" w:space="0" w:color="auto"/>
        <w:bottom w:val="none" w:sz="0" w:space="0" w:color="auto"/>
        <w:right w:val="none" w:sz="0" w:space="0" w:color="auto"/>
      </w:divBdr>
    </w:div>
    <w:div w:id="1555699236">
      <w:bodyDiv w:val="1"/>
      <w:marLeft w:val="0"/>
      <w:marRight w:val="0"/>
      <w:marTop w:val="0"/>
      <w:marBottom w:val="0"/>
      <w:divBdr>
        <w:top w:val="none" w:sz="0" w:space="0" w:color="auto"/>
        <w:left w:val="none" w:sz="0" w:space="0" w:color="auto"/>
        <w:bottom w:val="none" w:sz="0" w:space="0" w:color="auto"/>
        <w:right w:val="none" w:sz="0" w:space="0" w:color="auto"/>
      </w:divBdr>
    </w:div>
    <w:div w:id="19272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bader@ns-dokuzentrum-rlp.de" TargetMode="External"/><Relationship Id="rId3" Type="http://schemas.openxmlformats.org/officeDocument/2006/relationships/settings" Target="settings.xml"/><Relationship Id="rId7" Type="http://schemas.openxmlformats.org/officeDocument/2006/relationships/hyperlink" Target="mailto:bettina.muench-rosenthal@add.rlp.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litische-bildung.rlp.de/veranstaltungen/details.html?tx_pgevents_pi1%5Bevent%5D=1733&amp;tx_pgevents_pi1%5Baction%5D=show&amp;tx_pgevents_pi1%5Bcontroller%5D=Date&amp;tx_pgevents_pi1%5Bbookable%5D=1&amp;tx_pgevents_pi1%5BeventId%5D=1000001322&amp;cHash=4762c93943b15dccb10ffa97979c41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8A39-9F64-4BAB-9CCE-69D02215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2463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IuK</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Münch-Rosenthal, Bettina (ADD)</dc:creator>
  <cp:keywords/>
  <dc:description/>
  <cp:lastModifiedBy>Schubert, Silke (BM)</cp:lastModifiedBy>
  <cp:revision>2</cp:revision>
  <cp:lastPrinted>2019-11-21T13:28:00Z</cp:lastPrinted>
  <dcterms:created xsi:type="dcterms:W3CDTF">2019-11-21T13:30:00Z</dcterms:created>
  <dcterms:modified xsi:type="dcterms:W3CDTF">2019-11-21T13:30:00Z</dcterms:modified>
</cp:coreProperties>
</file>